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87FD0" w14:textId="77777777" w:rsidR="005A686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COOKIE NYILATKOZAT</w:t>
      </w:r>
    </w:p>
    <w:p w14:paraId="713BF8E5" w14:textId="0A20CFD4" w:rsidR="005A686B" w:rsidRDefault="0000000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HATÁLYOS: </w:t>
      </w:r>
      <w:r w:rsidR="005909D6">
        <w:rPr>
          <w:b/>
          <w:i/>
          <w:sz w:val="28"/>
          <w:szCs w:val="28"/>
        </w:rPr>
        <w:t xml:space="preserve">2025. október 1. </w:t>
      </w:r>
    </w:p>
    <w:p w14:paraId="24C868BD" w14:textId="77777777" w:rsidR="005A686B" w:rsidRDefault="005A68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6F28D" w14:textId="77777777" w:rsidR="005A686B" w:rsidRDefault="005A68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3E78A" w14:textId="77777777" w:rsidR="005A686B" w:rsidRDefault="005A68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864438" w14:textId="519E7508" w:rsidR="005A686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Jelen Cookie nyilatkozat 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5909D6" w:rsidRPr="005909D6">
        <w:rPr>
          <w:rFonts w:ascii="Times New Roman" w:eastAsia="Times New Roman" w:hAnsi="Times New Roman" w:cs="Times New Roman"/>
          <w:b/>
          <w:bCs/>
          <w:sz w:val="24"/>
          <w:szCs w:val="24"/>
        </w:rPr>
        <w:t>Marton&amp;Bikki Ügyvédi Iroda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(székhelye: 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>1138 Budapest, Juta utca 11. A lph. 4/7.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 xml:space="preserve"> Budapesti Ügyvédi Kamarai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nyilvántartási szám: 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>5071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adószám: 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>19343840-2-41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,) a továbbiakban: „Szolgáltató” vagy “Adatkezelő”) által működtetett </w:t>
      </w:r>
      <w:r w:rsidR="005909D6">
        <w:rPr>
          <w:rFonts w:ascii="Times New Roman" w:eastAsia="Times New Roman" w:hAnsi="Times New Roman" w:cs="Times New Roman"/>
          <w:sz w:val="24"/>
          <w:szCs w:val="24"/>
        </w:rPr>
        <w:t>www.ingatlanugyved.com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internetoldalon (a továbbiakban: “Weboldal”) keresztül történő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az elektronikus kereskedelmi szolgáltatások, valamint az információs társadalommal összefüggő szolgáltatások egyes kérdéseiről szóló 2001. évi CVIII. törvény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(Eker. tv.) szerinti elektronikus kereskedelmi szolgáltatásnyújtással kapcsolatban az alábbiakat tartalmazza:</w:t>
      </w:r>
    </w:p>
    <w:p w14:paraId="09F3DCD5" w14:textId="77777777" w:rsidR="005A686B" w:rsidRDefault="005A68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6B8B9A" w14:textId="77777777" w:rsidR="005A686B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Mik azok a Cookie-k (sütik) és hogyan módosíthatja Ön a beállításokat?</w:t>
      </w:r>
    </w:p>
    <w:p w14:paraId="17D783F1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E2BE8" w14:textId="6DA38D6F" w:rsidR="005A686B" w:rsidRDefault="006844E2" w:rsidP="006844E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4E2">
        <w:rPr>
          <w:rFonts w:ascii="Times New Roman" w:eastAsia="Times New Roman" w:hAnsi="Times New Roman" w:cs="Times New Roman"/>
          <w:sz w:val="24"/>
          <w:szCs w:val="24"/>
        </w:rPr>
        <w:t>A sütik kis adatfájlok, amelyeket a böngésző ment el az Ön eszközére, amikor meglátogatja weboldalunkat. Ezek lehetővé teszik számunkra, hogy felismerjük Önt, megjegyezzük beállításait, és javítsuk a felhasználói élményt.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A Weboldal működés során többféle cookie-t (a továbbiakban: “cookie” vagy “süti”) és automatizálási elemet használunk</w:t>
      </w:r>
      <w:r>
        <w:rPr>
          <w:rFonts w:ascii="Times New Roman" w:eastAsia="Times New Roman" w:hAnsi="Times New Roman" w:cs="Times New Roman"/>
          <w:sz w:val="24"/>
          <w:szCs w:val="24"/>
        </w:rPr>
        <w:t>, annak érdekében, hogy a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weboldal felhasználha</w:t>
      </w:r>
      <w:r>
        <w:rPr>
          <w:rFonts w:ascii="Times New Roman" w:eastAsia="Times New Roman" w:hAnsi="Times New Roman" w:cs="Times New Roman"/>
          <w:sz w:val="24"/>
          <w:szCs w:val="24"/>
        </w:rPr>
        <w:t>ssa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arra, hogy még hatékonyabbá tegye a felhasználói élményt.</w:t>
      </w:r>
    </w:p>
    <w:p w14:paraId="6673A938" w14:textId="77777777" w:rsidR="00B04AA6" w:rsidRDefault="00B04AA6" w:rsidP="006844E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F0B2CF" w14:textId="77777777" w:rsid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r w:rsidRPr="00B04AA6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Milyen típusú sütiket használunk?</w:t>
      </w:r>
    </w:p>
    <w:p w14:paraId="0F4D8569" w14:textId="77777777" w:rsidR="00B04AA6" w:rsidRP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</w:p>
    <w:p w14:paraId="2C5F64D3" w14:textId="77777777" w:rsid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AA6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Alapműködést biztosító sütik</w:t>
      </w:r>
      <w:r w:rsidRPr="00B04A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F0AC06" w14:textId="4542BD27" w:rsid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Ezek egy része olyan saját süti, mely nélkülözhetetlen a Weboldal megfelelő működéséhez (alapvető funkciók működéséhez, a navigáláshoz), ezért az Ön által igénybe venni kívánt alapszolgáltatásokra tekintettel használatuk hozzájárulást nem igényel.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(Jogalap: GDPR 6. cikk (1) bekezdés f) pont)</w:t>
      </w:r>
    </w:p>
    <w:p w14:paraId="268CCC15" w14:textId="17044FA7" w:rsid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952AEE4" w14:textId="0BFAC561" w:rsidR="00B04AA6" w:rsidRP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B04AA6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Statisztikai sütik</w:t>
      </w:r>
      <w:r w:rsidRPr="00B04AA6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</w:p>
    <w:p w14:paraId="09511D2D" w14:textId="24B11FF4" w:rsidR="00B04AA6" w:rsidRP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4AA6">
        <w:rPr>
          <w:rFonts w:ascii="Times New Roman" w:eastAsia="Times New Roman" w:hAnsi="Times New Roman" w:cs="Times New Roman"/>
          <w:sz w:val="24"/>
          <w:szCs w:val="24"/>
          <w:lang w:val="hu-HU"/>
        </w:rPr>
        <w:t>Ezek segítenek megérteni, hogyan használják látogatóink a weboldalt (pl. Google Analytics), anonim módon.</w:t>
      </w:r>
      <w:r w:rsidRPr="00B04A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Másik részük egyéb, a szolgáltatás nyújtásától eltérő célokat szolgál, így használatuk az Ön hozzájárulásától függ. Ilyenek a preferenciális, a statisztikai vagy marketing célú sütik.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(Jogalap: GDPR 6. cikk (1) bekezdés a) pont)</w:t>
      </w:r>
    </w:p>
    <w:p w14:paraId="00BC092E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B8E79A" w14:textId="77777777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böngészők lehetőséget adnak a süti-beállítások megváltoztatására. Ha többet szeretne megtudni a böngésző beállításainak módosításáról, nézze át az Ön által használt böngésző utasításait vagy súgóját.</w:t>
      </w:r>
    </w:p>
    <w:p w14:paraId="5D8E542D" w14:textId="77777777" w:rsidR="006844E2" w:rsidRDefault="006844E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C162A" w14:textId="73E10CDC" w:rsidR="006844E2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Weboldal megtekintése során automatikusan rögzítésre kerül a felhasználó látogatásának kezdő és befejező időpontja, illetve egyes esetekben – a felhasználó számítógépének beállításától függően – a böngésző és az operációs rendszer típusa.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Ezen adatokból a rendszer automatikusan statisztikai adatokat generál. Az üzemeltető ezen adatokat nem kapcsolja össze más, személyes adatokkal</w:t>
      </w:r>
      <w:r w:rsidR="00B04A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14541C" w14:textId="77777777" w:rsidR="006844E2" w:rsidRDefault="006844E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E6604" w14:textId="77777777" w:rsidR="005A686B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Hol történik meg a tájékoztatás és a hozzájárulás a süti kezeléssel kapcsolatban?</w:t>
      </w:r>
    </w:p>
    <w:p w14:paraId="1FAC4C52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F8A75A" w14:textId="10D639FD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Amikor a honlapunkat első alkalommal látogatja meg, akkor egy pop-up (felugró) ablak jelenik meg a képernyő tetején, amelyen Ön meg tudja határozni azt, hogy mely sütik használatához adja a hozzájárulását.</w:t>
      </w:r>
      <w:r w:rsidR="00B04A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4AA6" w:rsidRPr="00B04AA6">
        <w:rPr>
          <w:rFonts w:ascii="Times New Roman" w:eastAsia="Times New Roman" w:hAnsi="Times New Roman" w:cs="Times New Roman"/>
          <w:sz w:val="24"/>
          <w:szCs w:val="24"/>
        </w:rPr>
        <w:t>Ön bármikor módosíthatja vagy visszavonhatja a sütikre vonatkozó hozzájárulását a böngésző beállításaiban. A legtöbb böngésző lehetőséget biztosít a sütik törlésére vagy blokkolására.</w:t>
      </w:r>
    </w:p>
    <w:p w14:paraId="646AD2A0" w14:textId="77777777" w:rsidR="00B04AA6" w:rsidRDefault="00B04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14A6F" w14:textId="3D1AAE5E" w:rsidR="00B04AA6" w:rsidRPr="00B04AA6" w:rsidRDefault="00B04AA6" w:rsidP="00B04AA6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B04AA6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A sütik által gyűjtött adatok nem alkalmasak az Ön személyes azonosítására, és azokat nem használjuk fel jogi tanácsadás vagy ügyfélkapcsolat céljára. További információért kérjük, olvassa el [Adatvédelmi </w:t>
      </w: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Szabályzatunkat</w:t>
      </w:r>
      <w:r w:rsidRPr="00B04AA6">
        <w:rPr>
          <w:rFonts w:ascii="Times New Roman" w:eastAsia="Times New Roman" w:hAnsi="Times New Roman" w:cs="Times New Roman"/>
          <w:sz w:val="24"/>
          <w:szCs w:val="24"/>
          <w:lang w:val="hu-HU"/>
        </w:rPr>
        <w:t>].</w:t>
      </w:r>
    </w:p>
    <w:p w14:paraId="329DDAB6" w14:textId="77777777" w:rsidR="005A686B" w:rsidRDefault="005A686B" w:rsidP="00B04A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DC401F" w14:textId="77777777" w:rsidR="005A686B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Milyen sütiket alkalmazunk a Weboldalunkon?</w:t>
      </w:r>
    </w:p>
    <w:p w14:paraId="5894D474" w14:textId="77777777" w:rsidR="005A686B" w:rsidRDefault="005A686B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A75542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740"/>
        <w:gridCol w:w="3060"/>
        <w:gridCol w:w="1530"/>
        <w:gridCol w:w="1335"/>
      </w:tblGrid>
      <w:tr w:rsidR="005A686B" w14:paraId="4C90639F" w14:textId="77777777">
        <w:trPr>
          <w:trHeight w:val="300"/>
        </w:trPr>
        <w:tc>
          <w:tcPr>
            <w:tcW w:w="1365" w:type="dxa"/>
            <w:tcBorders>
              <w:top w:val="single" w:sz="4" w:space="0" w:color="284E3F"/>
              <w:left w:val="single" w:sz="4" w:space="0" w:color="284E3F"/>
              <w:bottom w:val="single" w:sz="4" w:space="0" w:color="284E3F"/>
              <w:right w:val="single" w:sz="4" w:space="0" w:color="356854"/>
            </w:tcBorders>
            <w:shd w:val="clear" w:color="auto" w:fill="356854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7EAD21" w14:textId="77777777" w:rsidR="005A686B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Cookie</w:t>
            </w:r>
          </w:p>
        </w:tc>
        <w:tc>
          <w:tcPr>
            <w:tcW w:w="1740" w:type="dxa"/>
            <w:tcBorders>
              <w:top w:val="single" w:sz="4" w:space="0" w:color="284E3F"/>
              <w:left w:val="single" w:sz="4" w:space="0" w:color="CCCCCC"/>
              <w:bottom w:val="single" w:sz="4" w:space="0" w:color="284E3F"/>
              <w:right w:val="single" w:sz="4" w:space="0" w:color="356854"/>
            </w:tcBorders>
            <w:shd w:val="clear" w:color="auto" w:fill="356854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C490E6" w14:textId="77777777" w:rsidR="005A686B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Domain</w:t>
            </w:r>
          </w:p>
        </w:tc>
        <w:tc>
          <w:tcPr>
            <w:tcW w:w="3060" w:type="dxa"/>
            <w:tcBorders>
              <w:top w:val="single" w:sz="4" w:space="0" w:color="284E3F"/>
              <w:left w:val="single" w:sz="4" w:space="0" w:color="CCCCCC"/>
              <w:bottom w:val="single" w:sz="4" w:space="0" w:color="284E3F"/>
              <w:right w:val="single" w:sz="4" w:space="0" w:color="356854"/>
            </w:tcBorders>
            <w:shd w:val="clear" w:color="auto" w:fill="356854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F78D17" w14:textId="77777777" w:rsidR="005A686B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Leírás</w:t>
            </w:r>
          </w:p>
        </w:tc>
        <w:tc>
          <w:tcPr>
            <w:tcW w:w="1530" w:type="dxa"/>
            <w:tcBorders>
              <w:top w:val="single" w:sz="4" w:space="0" w:color="284E3F"/>
              <w:left w:val="single" w:sz="4" w:space="0" w:color="CCCCCC"/>
              <w:bottom w:val="single" w:sz="4" w:space="0" w:color="284E3F"/>
              <w:right w:val="single" w:sz="4" w:space="0" w:color="356854"/>
            </w:tcBorders>
            <w:shd w:val="clear" w:color="auto" w:fill="356854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EC7469" w14:textId="77777777" w:rsidR="005A686B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Időtartam</w:t>
            </w:r>
          </w:p>
        </w:tc>
        <w:tc>
          <w:tcPr>
            <w:tcW w:w="1335" w:type="dxa"/>
            <w:tcBorders>
              <w:top w:val="single" w:sz="4" w:space="0" w:color="284E3F"/>
              <w:left w:val="single" w:sz="4" w:space="0" w:color="CCCCCC"/>
              <w:bottom w:val="single" w:sz="4" w:space="0" w:color="284E3F"/>
              <w:right w:val="single" w:sz="4" w:space="0" w:color="284E3F"/>
            </w:tcBorders>
            <w:shd w:val="clear" w:color="auto" w:fill="356854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3ABDCE" w14:textId="77777777" w:rsidR="005A686B" w:rsidRDefault="00000000">
            <w:pPr>
              <w:widowControl w:val="0"/>
              <w:jc w:val="center"/>
            </w:pPr>
            <w:r>
              <w:rPr>
                <w:b/>
                <w:color w:val="FFFFFF"/>
              </w:rPr>
              <w:t>Típus</w:t>
            </w:r>
          </w:p>
        </w:tc>
      </w:tr>
      <w:tr w:rsidR="005A686B" w14:paraId="6CD279EF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A4AB82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tk_or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87B7DC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4A57141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tk_or egy referral cookie, amelyet a JetPack beépülő modul állít be azokon az oldalakon, amelyek WooCommerce-t használnak. Ez a cookie elemzi a hivatkozó viselkedését a JetPack számára.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9F687AE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 1 hónap 4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BFF97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68EC7949" w14:textId="77777777">
        <w:trPr>
          <w:trHeight w:val="100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19CC41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tk_r3d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1B0FA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734521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JetPack ezt a cookie-t a felhasználói tevékenységekkel kapcsolatos belső metrikák gyűjtésére telepíti, amely segíti a felhasználói élmény javítását.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D3DD65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3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553C0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25061E1F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2F5CDD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tk_lr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E5C52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BC88D0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tk_lr egy referral cookie, amelyet a JetPack beépülő modul állít be azokon az oldalakon, amelyek WooCommerce-t használnak. Ez a cookie elemzi a hivatkozó viselkedését a JetPack számára.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7D64F8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5EB0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54884AF4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6BE561D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lastRenderedPageBreak/>
              <w:t>sbjs_migrations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FA81F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B59664E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FB69C5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Munkamenet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99C0D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3B19E824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BB051E1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sbjs_current_add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41D30C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64A309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736609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Munkamenet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24CEA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0EB230FA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BEB7B6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sbjs_first_add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E90AF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E56473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EF736F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Munkamenet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0472B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6F36A987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50D8D6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sbjs_current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F6BD8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BD1A95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55ABC3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6 hónap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F3274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7794B086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F129EF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sbjs_first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6984E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31C98F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B24152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Munkamenet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4CCE5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303B495E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E450B7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lastRenderedPageBreak/>
              <w:t>sbjs_udata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D6187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575829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81EDFC1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6 hónap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7A91E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3650CB25" w14:textId="77777777">
        <w:trPr>
          <w:trHeight w:val="126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D7A72D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sbjs_session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93835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F2231C3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Sourcebuster ezt a cookie-t a látogatás forrásának azonosítására és a felhasználói műveletek információinak tárolására használja. Ez az analitikai és viselkedési cookie a látogatói élmény javítására szolgál a weboldalon.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DDBF68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óra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8DA07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06390932" w14:textId="77777777">
        <w:trPr>
          <w:trHeight w:val="30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48E17D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mtk_src_trk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5854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247878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Ez egy egyéb típusú cookie.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D282F5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6 hónap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D3E3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C535E"/>
              </w:rPr>
              <w:t>Egyéb</w:t>
            </w:r>
          </w:p>
        </w:tc>
      </w:tr>
      <w:tr w:rsidR="005A686B" w14:paraId="14D6AF18" w14:textId="77777777">
        <w:trPr>
          <w:trHeight w:val="175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52279A3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CLID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A13E1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A3243"/>
              </w:rPr>
              <w:t>www.clarity.ms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2D7534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Clarity ezt a cookie-t arra használja, hogy információt tároljon arról, hogyan lépnek interakcióba a látogatók a weboldallal. A cookie segíti az analitikai jelentések készítését. Az adatgyűjtés magában foglalja a látogatók számát, a látogatások helyét és a meglátogatott oldalakat.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9A234E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4CD5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0D86597D" w14:textId="77777777">
        <w:trPr>
          <w:trHeight w:val="201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B07E471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_clck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D389C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659A97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Clarity ezt a cookie-t arra használja, hogy megőrizze a böngésző Clarity felhasználói azonosítóját és a weboldalhoz kapcsolódó beállításokat. Ez biztosítja, hogy az ugyanazon weboldalon tett későbbi látogatások során végrehajtott műveletek ugyanazzal a felhasználói azonosítóval legyenek összekapcsolva.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8C795C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C9887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46B4C1A2" w14:textId="77777777">
        <w:trPr>
          <w:trHeight w:val="150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623D2B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lastRenderedPageBreak/>
              <w:t>MUID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57D38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133819"/>
              </w:rPr>
              <w:t>bing.com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F5AD77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Bing ezt a cookie-t arra használja, hogy azonosítsa az egyedi webes böngészőket, amelyek Microsoft webhelyeket látogatnak. Ezek a cookie-k reklámhoz, weboldal-analitikához és egyéb működési célokra szolgálnak.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B086F2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 24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9E231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63F32"/>
              </w:rPr>
              <w:t>Reklám</w:t>
            </w:r>
          </w:p>
        </w:tc>
      </w:tr>
      <w:tr w:rsidR="005A686B" w14:paraId="656C9ADE" w14:textId="77777777">
        <w:trPr>
          <w:trHeight w:val="76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F75380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MR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F20ACD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F4170"/>
              </w:rPr>
              <w:t>c.bing.com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6953A2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Bing által beállított cookie, amelyet a felhasználói információk elemzési célokra történő gyűjtésére használnak.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35E4E8B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7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C0D30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5CCD929E" w14:textId="77777777">
        <w:trPr>
          <w:trHeight w:val="51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27E22FF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SRM_B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115D2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F4170"/>
              </w:rPr>
              <w:t>c.bing.com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12EF30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Advertising ezt a cookie-t egyedi látogatói azonosítóként használja.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12D982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 24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31DBE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44D5F"/>
              </w:rPr>
              <w:t>Teljesítmény</w:t>
            </w:r>
          </w:p>
        </w:tc>
      </w:tr>
      <w:tr w:rsidR="005A686B" w14:paraId="6122B590" w14:textId="77777777">
        <w:trPr>
          <w:trHeight w:val="76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57E9A9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SM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FDF2A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F4528"/>
              </w:rPr>
              <w:t>c.clarity.ms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4D53531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Clarity ezt a cookie-t arra használja, hogy szinkronizálja a MUID azonosítót a Microsoft tartományai között.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0A7E34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Munkamenet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C7555E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29CD486C" w14:textId="77777777">
        <w:trPr>
          <w:trHeight w:val="150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B9C3AE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MUID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8D088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131D38"/>
              </w:rPr>
              <w:t>clarity.ms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548D4E5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Bing ezt a cookie-t arra használja, hogy azonosítsa az egyedi webes böngészőket, amelyek Microsoft webhelyeket látogatnak. Ezek a cookie-k reklámhoz, weboldal-analitikához és egyéb működési célokra szolgálnak.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4C02CF3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év 24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D3937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63F32"/>
              </w:rPr>
              <w:t>Reklám</w:t>
            </w:r>
          </w:p>
        </w:tc>
      </w:tr>
      <w:tr w:rsidR="005A686B" w14:paraId="489B37CC" w14:textId="77777777">
        <w:trPr>
          <w:trHeight w:val="76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43602B4E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MR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6A2188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F4528"/>
              </w:rPr>
              <w:t>c.clarity.ms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1195423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Bing által beállított cookie, amelyet a felhasználói információk elemzési célokra történő gyűjtésére használnak.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619E95C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7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1A3CCC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1F894E8A" w14:textId="77777777">
        <w:trPr>
          <w:trHeight w:val="1500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5B8773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ANONCHK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C20DE4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F4528"/>
              </w:rPr>
              <w:t>c.clarity.ms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F9B8AF0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 xml:space="preserve">A Bing által beállított ANONCHK cookie-t arra használják, hogy tárolja a felhasználó munkamenet-azonosítóját és ellenőrizze a Bing keresőmotor hirdetéseiből származó </w:t>
            </w:r>
            <w:r>
              <w:rPr>
                <w:rFonts w:ascii="Roboto" w:eastAsia="Roboto" w:hAnsi="Roboto" w:cs="Roboto"/>
                <w:color w:val="434343"/>
              </w:rPr>
              <w:lastRenderedPageBreak/>
              <w:t>kattintásokat. A cookie segít a jelentések készítésében és a személyre szabásban is.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D2E125A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lastRenderedPageBreak/>
              <w:t>10 perc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82AF3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63F32"/>
              </w:rPr>
              <w:t>Reklám</w:t>
            </w:r>
          </w:p>
        </w:tc>
      </w:tr>
      <w:tr w:rsidR="005A686B" w14:paraId="6CC51FA6" w14:textId="77777777">
        <w:trPr>
          <w:trHeight w:val="100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7196D162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_clsk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EB80DB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2BB2CE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A Microsoft Clarity ezt a cookie-t arra használja, hogy tárolja és összegezze a felhasználó oldalmegtekintéseit egyetlen munkamenet rögzítésébe.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FFFFFF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1B63723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1 nap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F8F9FA"/>
              <w:right w:val="single" w:sz="4" w:space="0" w:color="284E3F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6E33C7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Analitika</w:t>
            </w:r>
          </w:p>
        </w:tc>
      </w:tr>
      <w:tr w:rsidR="005A686B" w14:paraId="39792D25" w14:textId="77777777">
        <w:trPr>
          <w:trHeight w:val="1005"/>
        </w:trPr>
        <w:tc>
          <w:tcPr>
            <w:tcW w:w="1365" w:type="dxa"/>
            <w:tcBorders>
              <w:top w:val="single" w:sz="4" w:space="0" w:color="CCCCCC"/>
              <w:left w:val="single" w:sz="4" w:space="0" w:color="284E3F"/>
              <w:bottom w:val="single" w:sz="4" w:space="0" w:color="284E3F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15C12A5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elementor</w:t>
            </w:r>
          </w:p>
        </w:tc>
        <w:tc>
          <w:tcPr>
            <w:tcW w:w="1740" w:type="dxa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F8F9FA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4412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2C481F"/>
              </w:rPr>
              <w:t>familyxpress.hu</w:t>
            </w:r>
          </w:p>
        </w:tc>
        <w:tc>
          <w:tcPr>
            <w:tcW w:w="3060" w:type="dxa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69841649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Ezt a cookie-t a weboldal WordPress sablonja használja. Lehetővé teszi a weboldal tulajdonosának, hogy valós időben módosítsa vagy frissítse a weboldal tartalmát.</w:t>
            </w:r>
          </w:p>
        </w:tc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F8F9FA"/>
            </w:tcBorders>
            <w:shd w:val="clear" w:color="auto" w:fill="F8F9F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0B57D34D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434343"/>
              </w:rPr>
              <w:t>Nincs lejárat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284E3F"/>
            </w:tcBorders>
            <w:shd w:val="clear" w:color="auto" w:fill="F8F9F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51F036" w14:textId="77777777" w:rsidR="005A686B" w:rsidRDefault="00000000">
            <w:pPr>
              <w:widowControl w:val="0"/>
            </w:pPr>
            <w:r>
              <w:rPr>
                <w:rFonts w:ascii="Roboto" w:eastAsia="Roboto" w:hAnsi="Roboto" w:cs="Roboto"/>
                <w:color w:val="383A3C"/>
              </w:rPr>
              <w:t>Szükséges</w:t>
            </w:r>
          </w:p>
        </w:tc>
      </w:tr>
    </w:tbl>
    <w:p w14:paraId="78C5C2FF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D6B9AE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9E2A98" w14:textId="77777777" w:rsidR="005A686B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sütik beállításainak ellenőrzése és letiltása</w:t>
      </w:r>
    </w:p>
    <w:p w14:paraId="33D4CFA7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F099F" w14:textId="571D013B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modern böngészők engedélyezik a süti beállítások módosítását. A böngészők egy része alapértelmezettként</w:t>
      </w:r>
      <w:r w:rsidR="00B04AA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automatikusan elfogadja a sütiket, de ez a beállítás is megváltoztatható annak érdekében, hogy a jövőre nézve megakadályozza a látogató automatikus elfogadását.</w:t>
      </w:r>
    </w:p>
    <w:p w14:paraId="5590C4F8" w14:textId="77777777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Átállítás esetén a böngésző a továbbiakban minden alkalommal felajánlja a sütik beállításának választási lehetőségét.</w:t>
      </w:r>
    </w:p>
    <w:p w14:paraId="2DE13E61" w14:textId="77777777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Adatkezelő a sütik engedélyezése esetén sem jegyez meg semmilyen azonosítót vagy jelszót, így a látogató a sütik elfogadása esetén is teljes biztonságban használhatja a szolgáltatásokat.</w:t>
      </w:r>
    </w:p>
    <w:p w14:paraId="3522D260" w14:textId="77777777" w:rsidR="005A686B" w:rsidRDefault="00000000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Felhívjuk látogatóink figyelmét, hogy mivel a sütik célja a Weboldal használhatóságának és folyamatainak támogatása, valamint megkönnyítése, ezért a sütik  letiltása esetén nem tudjuk garantálni, hogy a látogató képes lesz a Weboldal valamennyi funkciójának teljeskörű használatára. A Weboldal ilyen esetben a tervezettől eltérően működhet a böngészőben.</w:t>
      </w:r>
    </w:p>
    <w:p w14:paraId="13ED7D20" w14:textId="77777777" w:rsidR="005A686B" w:rsidRDefault="005A686B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E5FCB5" w14:textId="77777777" w:rsidR="005A686B" w:rsidRDefault="005A686B">
      <w:pPr>
        <w:jc w:val="both"/>
      </w:pPr>
    </w:p>
    <w:p w14:paraId="4A1C7B8D" w14:textId="77777777" w:rsidR="005A686B" w:rsidRDefault="005A686B"/>
    <w:sectPr w:rsidR="005A68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5009BEF-73EB-4751-937F-F6419E0340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ACD2158-B824-49CF-9CD1-C3441BDCCC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1866A5C-5E55-4CFB-A09E-E45F5825C7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46A24"/>
    <w:multiLevelType w:val="multilevel"/>
    <w:tmpl w:val="6CEC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21479E"/>
    <w:multiLevelType w:val="multilevel"/>
    <w:tmpl w:val="14D45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2286261">
    <w:abstractNumId w:val="1"/>
  </w:num>
  <w:num w:numId="2" w16cid:durableId="1668629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86B"/>
    <w:rsid w:val="005909D6"/>
    <w:rsid w:val="005A686B"/>
    <w:rsid w:val="006844E2"/>
    <w:rsid w:val="00AF04F1"/>
    <w:rsid w:val="00B0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CCC59"/>
  <w15:docId w15:val="{E94B7F64-0094-4D07-95C6-F09B38CA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ne+B+cpyOt4Sk2Rukz/F3ybag==">CgMxLjA4AHIhMWNMMXBIQ3l2blFVWjEwY1VKZ2R6NXk2MHlDekE5bURP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1183</Words>
  <Characters>8169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Vivien Bikki</cp:lastModifiedBy>
  <cp:revision>2</cp:revision>
  <dcterms:created xsi:type="dcterms:W3CDTF">2025-09-17T13:10:00Z</dcterms:created>
  <dcterms:modified xsi:type="dcterms:W3CDTF">2025-09-17T13:10:00Z</dcterms:modified>
</cp:coreProperties>
</file>